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FC1A" w14:textId="6E6EFAD1" w:rsidR="00746971" w:rsidRPr="00746971" w:rsidRDefault="00746971" w:rsidP="00746971">
      <w:pPr>
        <w:spacing w:after="120" w:line="240" w:lineRule="auto"/>
        <w:jc w:val="both"/>
        <w:rPr>
          <w:rFonts w:ascii="Candara" w:eastAsia="Calibri" w:hAnsi="Candara" w:cs="Times New Roman"/>
          <w:b/>
          <w:bCs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TERMS OF REFERENCE</w:t>
      </w:r>
      <w:r w:rsidR="00B56351">
        <w:rPr>
          <w:rFonts w:ascii="Candara" w:eastAsia="Calibri" w:hAnsi="Candara" w:cs="Times New Roman"/>
          <w:b/>
          <w:bCs/>
          <w:szCs w:val="24"/>
        </w:rPr>
        <w:t xml:space="preserve"> - </w:t>
      </w:r>
      <w:r w:rsidRPr="00746971">
        <w:rPr>
          <w:rFonts w:ascii="Candara" w:eastAsia="Calibri" w:hAnsi="Candara" w:cs="Times New Roman"/>
          <w:b/>
          <w:bCs/>
          <w:szCs w:val="24"/>
        </w:rPr>
        <w:t>ICT Assistant</w:t>
      </w:r>
    </w:p>
    <w:p w14:paraId="0112B9CE" w14:textId="77777777" w:rsidR="00956ADF" w:rsidRDefault="00746971" w:rsidP="00746971">
      <w:pPr>
        <w:spacing w:after="120" w:line="240" w:lineRule="auto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Position Title:</w:t>
      </w:r>
      <w:r w:rsidRPr="00746971">
        <w:rPr>
          <w:rFonts w:ascii="Candara" w:eastAsia="Calibri" w:hAnsi="Candara" w:cs="Times New Roman"/>
          <w:szCs w:val="24"/>
        </w:rPr>
        <w:t xml:space="preserve"> ICT Assistant</w:t>
      </w:r>
      <w:r w:rsidRPr="00746971">
        <w:rPr>
          <w:rFonts w:ascii="Candara" w:eastAsia="Calibri" w:hAnsi="Candara" w:cs="Times New Roman"/>
          <w:szCs w:val="24"/>
        </w:rPr>
        <w:br/>
      </w:r>
      <w:r w:rsidRPr="00746971">
        <w:rPr>
          <w:rFonts w:ascii="Candara" w:eastAsia="Calibri" w:hAnsi="Candara" w:cs="Times New Roman"/>
          <w:b/>
          <w:bCs/>
          <w:szCs w:val="24"/>
        </w:rPr>
        <w:t>Position Level:</w:t>
      </w:r>
      <w:r w:rsidRPr="00746971">
        <w:rPr>
          <w:rFonts w:ascii="Candara" w:eastAsia="Calibri" w:hAnsi="Candara" w:cs="Times New Roman"/>
          <w:szCs w:val="24"/>
        </w:rPr>
        <w:t xml:space="preserve"> Grade X</w:t>
      </w:r>
      <w:r w:rsidRPr="00746971">
        <w:rPr>
          <w:rFonts w:ascii="Candara" w:eastAsia="Calibri" w:hAnsi="Candara" w:cs="Times New Roman"/>
          <w:szCs w:val="24"/>
        </w:rPr>
        <w:br/>
      </w:r>
      <w:r w:rsidRPr="00746971">
        <w:rPr>
          <w:rFonts w:ascii="Candara" w:eastAsia="Calibri" w:hAnsi="Candara" w:cs="Times New Roman"/>
          <w:b/>
          <w:bCs/>
          <w:szCs w:val="24"/>
        </w:rPr>
        <w:t>Job Location:</w:t>
      </w:r>
      <w:r w:rsidRPr="00746971">
        <w:rPr>
          <w:rFonts w:ascii="Candara" w:eastAsia="Calibri" w:hAnsi="Candara" w:cs="Times New Roman"/>
          <w:szCs w:val="24"/>
        </w:rPr>
        <w:t xml:space="preserve"> BCCI Head Office, Thimphu</w:t>
      </w:r>
      <w:r w:rsidRPr="00746971">
        <w:rPr>
          <w:rFonts w:ascii="Candara" w:eastAsia="Calibri" w:hAnsi="Candara" w:cs="Times New Roman"/>
          <w:szCs w:val="24"/>
        </w:rPr>
        <w:br/>
      </w:r>
      <w:r w:rsidRPr="00746971">
        <w:rPr>
          <w:rFonts w:ascii="Candara" w:eastAsia="Calibri" w:hAnsi="Candara" w:cs="Times New Roman"/>
          <w:b/>
          <w:bCs/>
          <w:szCs w:val="24"/>
        </w:rPr>
        <w:t>Probation Period:</w:t>
      </w:r>
      <w:r w:rsidRPr="00746971">
        <w:rPr>
          <w:rFonts w:ascii="Candara" w:eastAsia="Calibri" w:hAnsi="Candara" w:cs="Times New Roman"/>
          <w:szCs w:val="24"/>
        </w:rPr>
        <w:t xml:space="preserve"> Three (3) months at Grade XI</w:t>
      </w:r>
    </w:p>
    <w:p w14:paraId="147E4A3D" w14:textId="0FD01549" w:rsidR="00746971" w:rsidRPr="00746971" w:rsidRDefault="00956ADF" w:rsidP="00746971">
      <w:pPr>
        <w:spacing w:after="120" w:line="240" w:lineRule="auto"/>
        <w:rPr>
          <w:rFonts w:ascii="Candara" w:eastAsia="Calibri" w:hAnsi="Candara" w:cs="Times New Roman"/>
          <w:szCs w:val="24"/>
        </w:rPr>
      </w:pPr>
      <w:r w:rsidRPr="00AC650B">
        <w:rPr>
          <w:b/>
          <w:bCs/>
        </w:rPr>
        <w:t>Minimum Qualification Required</w:t>
      </w:r>
      <w:r>
        <w:rPr>
          <w:b/>
          <w:bCs/>
        </w:rPr>
        <w:t>:</w:t>
      </w:r>
      <w:r w:rsidRPr="00956ADF">
        <w:t xml:space="preserve"> </w:t>
      </w:r>
      <w:r w:rsidR="00647053" w:rsidRPr="00926588">
        <w:t>Class XII with a two-year Diploma in Information Technology / Diploma in Computer System &amp; Network or relevant Diploma.</w:t>
      </w:r>
      <w:r w:rsidR="00746971" w:rsidRPr="00746971">
        <w:rPr>
          <w:rFonts w:ascii="Candara" w:eastAsia="Calibri" w:hAnsi="Candara" w:cs="Times New Roman"/>
          <w:szCs w:val="24"/>
        </w:rPr>
        <w:br/>
      </w:r>
      <w:r w:rsidR="00746971" w:rsidRPr="00746971">
        <w:rPr>
          <w:rFonts w:ascii="Candara" w:eastAsia="Calibri" w:hAnsi="Candara" w:cs="Times New Roman"/>
          <w:b/>
          <w:bCs/>
          <w:szCs w:val="24"/>
        </w:rPr>
        <w:t>Pay and Allowances:</w:t>
      </w:r>
      <w:r w:rsidR="00746971" w:rsidRPr="00746971">
        <w:rPr>
          <w:rFonts w:ascii="Candara" w:eastAsia="Calibri" w:hAnsi="Candara" w:cs="Times New Roman"/>
          <w:szCs w:val="24"/>
        </w:rPr>
        <w:t xml:space="preserve"> As per the Allowances and Benefits provisions of the BCCI Service Rules and Regulations (SRR) 2022.</w:t>
      </w:r>
    </w:p>
    <w:p w14:paraId="4BF2C300" w14:textId="77777777" w:rsidR="00746971" w:rsidRPr="00746971" w:rsidRDefault="00746971" w:rsidP="00746971">
      <w:pPr>
        <w:spacing w:after="120" w:line="240" w:lineRule="auto"/>
        <w:jc w:val="both"/>
        <w:rPr>
          <w:rFonts w:ascii="Candara" w:eastAsia="Calibri" w:hAnsi="Candara" w:cs="Times New Roman"/>
          <w:b/>
          <w:bCs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1. Purpose of the Position</w:t>
      </w:r>
    </w:p>
    <w:p w14:paraId="3B2FC3B9" w14:textId="77777777" w:rsidR="00746971" w:rsidRPr="00746971" w:rsidRDefault="00746971" w:rsidP="00746971">
      <w:p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The ICT Assistant will be responsible for providing technical support for BCCI’s information and communication technology systems, including network infrastructure, hardware and software, web-based systems, databases, and other ICT-related services. The position will support the effective, secure and uninterrupted use of ICT resources across the Chamber.</w:t>
      </w:r>
    </w:p>
    <w:p w14:paraId="32745930" w14:textId="77777777" w:rsidR="00746971" w:rsidRPr="00746971" w:rsidRDefault="00746971" w:rsidP="00746971">
      <w:pPr>
        <w:spacing w:after="120" w:line="240" w:lineRule="auto"/>
        <w:jc w:val="both"/>
        <w:rPr>
          <w:rFonts w:ascii="Candara" w:eastAsia="Calibri" w:hAnsi="Candara" w:cs="Times New Roman"/>
          <w:b/>
          <w:bCs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2. Key Duties and Responsibilities</w:t>
      </w:r>
    </w:p>
    <w:p w14:paraId="348E5D21" w14:textId="77777777" w:rsidR="00746971" w:rsidRPr="00746971" w:rsidRDefault="00746971" w:rsidP="00746971">
      <w:p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The ICT Assistant shall:</w:t>
      </w:r>
    </w:p>
    <w:p w14:paraId="54979AE5" w14:textId="77777777" w:rsidR="00746971" w:rsidRPr="00746971" w:rsidRDefault="00746971" w:rsidP="0074697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Network and Infrastructure Management</w:t>
      </w:r>
    </w:p>
    <w:p w14:paraId="3FD7C624" w14:textId="77777777" w:rsidR="00B56351" w:rsidRDefault="00746971" w:rsidP="00B56351">
      <w:pPr>
        <w:pStyle w:val="ListParagraph"/>
        <w:numPr>
          <w:ilvl w:val="0"/>
          <w:numId w:val="26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Assist in the design, installation, configuration and maintenance of Local Area Networks (LANs) and Wide Area Networks (WANs).</w:t>
      </w:r>
    </w:p>
    <w:p w14:paraId="16FF19C1" w14:textId="77777777" w:rsidR="00B56351" w:rsidRDefault="00746971" w:rsidP="00B56351">
      <w:pPr>
        <w:pStyle w:val="ListParagraph"/>
        <w:numPr>
          <w:ilvl w:val="0"/>
          <w:numId w:val="26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Monitor network performance and troubleshoot connectivity and related network issues.</w:t>
      </w:r>
    </w:p>
    <w:p w14:paraId="0F4A242B" w14:textId="73B8E391" w:rsidR="00746971" w:rsidRPr="00B56351" w:rsidRDefault="00746971" w:rsidP="00B56351">
      <w:pPr>
        <w:pStyle w:val="ListParagraph"/>
        <w:numPr>
          <w:ilvl w:val="0"/>
          <w:numId w:val="26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Configure and maintain ICT equipment, network devices, peripherals and related infrastructure.</w:t>
      </w:r>
    </w:p>
    <w:p w14:paraId="2A5A40AB" w14:textId="77777777" w:rsidR="00746971" w:rsidRPr="00746971" w:rsidRDefault="00746971" w:rsidP="0074697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Systems and Application Support</w:t>
      </w:r>
    </w:p>
    <w:p w14:paraId="0C224DF9" w14:textId="77777777" w:rsidR="00B56351" w:rsidRDefault="00746971" w:rsidP="00B56351">
      <w:pPr>
        <w:pStyle w:val="ListParagraph"/>
        <w:numPr>
          <w:ilvl w:val="0"/>
          <w:numId w:val="27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Support the development, maintenance and enhancement of BCCI’s web portal, applications and other digital systems.</w:t>
      </w:r>
    </w:p>
    <w:p w14:paraId="23CA46A6" w14:textId="77777777" w:rsidR="00B56351" w:rsidRDefault="00746971" w:rsidP="00B56351">
      <w:pPr>
        <w:pStyle w:val="ListParagraph"/>
        <w:numPr>
          <w:ilvl w:val="0"/>
          <w:numId w:val="27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Assist in system analysis, requirements identification, system design and preparation of program specifications in consultation with relevant users.</w:t>
      </w:r>
    </w:p>
    <w:p w14:paraId="2F428592" w14:textId="5A1CF405" w:rsidR="00746971" w:rsidRPr="00B56351" w:rsidRDefault="00746971" w:rsidP="00B56351">
      <w:pPr>
        <w:pStyle w:val="ListParagraph"/>
        <w:numPr>
          <w:ilvl w:val="0"/>
          <w:numId w:val="27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Provide technical support for software applications, operating systems and other ICT utilities.</w:t>
      </w:r>
    </w:p>
    <w:p w14:paraId="1DAFF593" w14:textId="77777777" w:rsidR="00B56351" w:rsidRDefault="00746971" w:rsidP="00B5635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Database and Data Management</w:t>
      </w:r>
    </w:p>
    <w:p w14:paraId="50D01450" w14:textId="77777777" w:rsidR="00B56351" w:rsidRDefault="00746971" w:rsidP="00B56351">
      <w:pPr>
        <w:pStyle w:val="ListParagraph"/>
        <w:numPr>
          <w:ilvl w:val="0"/>
          <w:numId w:val="29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Support the development, administration and maintenance of databases and related information systems.</w:t>
      </w:r>
    </w:p>
    <w:p w14:paraId="35CDD8E5" w14:textId="77777777" w:rsidR="00B56351" w:rsidRDefault="00746971" w:rsidP="00B56351">
      <w:pPr>
        <w:pStyle w:val="ListParagraph"/>
        <w:numPr>
          <w:ilvl w:val="0"/>
          <w:numId w:val="29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Assist in data management, backup, recovery and maintenance of data integrity.</w:t>
      </w:r>
    </w:p>
    <w:p w14:paraId="55A4CCB0" w14:textId="24824CED" w:rsidR="00746971" w:rsidRPr="00B56351" w:rsidRDefault="00746971" w:rsidP="00B56351">
      <w:pPr>
        <w:pStyle w:val="ListParagraph"/>
        <w:numPr>
          <w:ilvl w:val="0"/>
          <w:numId w:val="29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proofErr w:type="spellStart"/>
      <w:r w:rsidRPr="00B56351">
        <w:rPr>
          <w:rFonts w:ascii="Candara" w:eastAsia="Calibri" w:hAnsi="Candara" w:cs="Times New Roman"/>
          <w:szCs w:val="24"/>
        </w:rPr>
        <w:t>Analyze</w:t>
      </w:r>
      <w:proofErr w:type="spellEnd"/>
      <w:r w:rsidRPr="00B56351">
        <w:rPr>
          <w:rFonts w:ascii="Candara" w:eastAsia="Calibri" w:hAnsi="Candara" w:cs="Times New Roman"/>
          <w:szCs w:val="24"/>
        </w:rPr>
        <w:t xml:space="preserve"> data structures and support the resolution of database and system-related issues.</w:t>
      </w:r>
    </w:p>
    <w:p w14:paraId="2E4D6EBB" w14:textId="77777777" w:rsidR="00746971" w:rsidRPr="00746971" w:rsidRDefault="00746971" w:rsidP="0074697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ICT Technical Support</w:t>
      </w:r>
    </w:p>
    <w:p w14:paraId="08CB6C43" w14:textId="77777777" w:rsidR="00B56351" w:rsidRDefault="00746971" w:rsidP="00B56351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lastRenderedPageBreak/>
        <w:t>Provide day-to-day technical support to BCCI staff on hardware, software, network and other ICT-related matters.</w:t>
      </w:r>
    </w:p>
    <w:p w14:paraId="7F7D1E8E" w14:textId="77777777" w:rsidR="00B56351" w:rsidRDefault="00746971" w:rsidP="00B56351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Install, configure, upgrade, repair and maintain computers, printers, network equipment and other ICT peripherals.</w:t>
      </w:r>
    </w:p>
    <w:p w14:paraId="79FCB428" w14:textId="65977C01" w:rsidR="00746971" w:rsidRPr="00B56351" w:rsidRDefault="00746971" w:rsidP="00B56351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Coordinate with relevant service providers and focal agencies for specialized repair, maintenance and technical support where required.</w:t>
      </w:r>
    </w:p>
    <w:p w14:paraId="6E984CC7" w14:textId="77777777" w:rsidR="00746971" w:rsidRPr="00746971" w:rsidRDefault="00746971" w:rsidP="0074697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ICT Procurement and Asset Management</w:t>
      </w:r>
    </w:p>
    <w:p w14:paraId="7B31B601" w14:textId="77777777" w:rsidR="00B56351" w:rsidRDefault="00746971" w:rsidP="00B56351">
      <w:pPr>
        <w:pStyle w:val="ListParagraph"/>
        <w:numPr>
          <w:ilvl w:val="0"/>
          <w:numId w:val="31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Assist in identifying ICT requirements and recommend appropriate hardware, software and technical specifications.</w:t>
      </w:r>
    </w:p>
    <w:p w14:paraId="1E90E8E6" w14:textId="77777777" w:rsidR="00B56351" w:rsidRDefault="00746971" w:rsidP="00B56351">
      <w:pPr>
        <w:pStyle w:val="ListParagraph"/>
        <w:numPr>
          <w:ilvl w:val="0"/>
          <w:numId w:val="31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Prepare and review technical specifications for the procurement of ICT equipment and services.</w:t>
      </w:r>
    </w:p>
    <w:p w14:paraId="57FA877B" w14:textId="77777777" w:rsidR="00B56351" w:rsidRDefault="00746971" w:rsidP="00B56351">
      <w:pPr>
        <w:pStyle w:val="ListParagraph"/>
        <w:numPr>
          <w:ilvl w:val="0"/>
          <w:numId w:val="31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Verify and validate ICT equipment and related items received through procurement to ensure compliance with approved specifications.</w:t>
      </w:r>
    </w:p>
    <w:p w14:paraId="6EBF195C" w14:textId="0C1D3803" w:rsidR="00746971" w:rsidRPr="00B56351" w:rsidRDefault="00746971" w:rsidP="00B56351">
      <w:pPr>
        <w:pStyle w:val="ListParagraph"/>
        <w:numPr>
          <w:ilvl w:val="0"/>
          <w:numId w:val="31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Maintain appropriate records of ICT equipment, software, licenses and other ICT assets.</w:t>
      </w:r>
    </w:p>
    <w:p w14:paraId="343CD868" w14:textId="77777777" w:rsidR="00746971" w:rsidRPr="00746971" w:rsidRDefault="00746971" w:rsidP="0074697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Digital and Publication Support</w:t>
      </w:r>
    </w:p>
    <w:p w14:paraId="4B669C4F" w14:textId="77777777" w:rsidR="00B56351" w:rsidRDefault="00746971" w:rsidP="00B56351">
      <w:pPr>
        <w:pStyle w:val="ListParagraph"/>
        <w:numPr>
          <w:ilvl w:val="0"/>
          <w:numId w:val="32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Support the design and production of digital and print materials, including reports, documents, brochures, newsletters and other BCCI publications, as required.</w:t>
      </w:r>
    </w:p>
    <w:p w14:paraId="42872393" w14:textId="259E77CC" w:rsidR="00746971" w:rsidRPr="00B56351" w:rsidRDefault="00746971" w:rsidP="00B56351">
      <w:pPr>
        <w:pStyle w:val="ListParagraph"/>
        <w:numPr>
          <w:ilvl w:val="0"/>
          <w:numId w:val="32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Provide technical support for digital content management and online communication platforms.</w:t>
      </w:r>
    </w:p>
    <w:p w14:paraId="556C93E5" w14:textId="77777777" w:rsidR="00746971" w:rsidRPr="00746971" w:rsidRDefault="00746971" w:rsidP="0074697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ICT Security and Administration</w:t>
      </w:r>
    </w:p>
    <w:p w14:paraId="3FC162A9" w14:textId="77777777" w:rsidR="00B56351" w:rsidRDefault="00746971" w:rsidP="00B56351">
      <w:pPr>
        <w:pStyle w:val="ListParagraph"/>
        <w:numPr>
          <w:ilvl w:val="0"/>
          <w:numId w:val="3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Assist in implementing appropriate ICT security, access control, backup and data protection measures.</w:t>
      </w:r>
    </w:p>
    <w:p w14:paraId="64CBDDE5" w14:textId="0176A5C0" w:rsidR="00746971" w:rsidRPr="00B56351" w:rsidRDefault="00746971" w:rsidP="00B56351">
      <w:pPr>
        <w:pStyle w:val="ListParagraph"/>
        <w:numPr>
          <w:ilvl w:val="0"/>
          <w:numId w:val="3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Support system administration and ensure that ICT systems and equipment are maintained in accordance with BCCI’s policies and procedures.</w:t>
      </w:r>
    </w:p>
    <w:p w14:paraId="7C0C790C" w14:textId="77777777" w:rsidR="00746971" w:rsidRPr="00746971" w:rsidRDefault="00746971" w:rsidP="00746971">
      <w:pPr>
        <w:numPr>
          <w:ilvl w:val="0"/>
          <w:numId w:val="23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b/>
          <w:bCs/>
          <w:szCs w:val="24"/>
        </w:rPr>
        <w:t>Other Responsibilities</w:t>
      </w:r>
    </w:p>
    <w:p w14:paraId="058CBFEB" w14:textId="77777777" w:rsidR="00746971" w:rsidRPr="00B56351" w:rsidRDefault="00746971" w:rsidP="00B56351">
      <w:pPr>
        <w:pStyle w:val="ListParagraph"/>
        <w:numPr>
          <w:ilvl w:val="0"/>
          <w:numId w:val="3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Maintain proper documentation and records of ICT systems, configurations, maintenance activities and technical interventions.</w:t>
      </w:r>
    </w:p>
    <w:p w14:paraId="47EC6A6C" w14:textId="77777777" w:rsidR="00B56351" w:rsidRDefault="00746971" w:rsidP="00B56351">
      <w:pPr>
        <w:pStyle w:val="ListParagraph"/>
        <w:numPr>
          <w:ilvl w:val="0"/>
          <w:numId w:val="3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Keep abreast of relevant developments in ICT systems, software, networking and digital technologies.</w:t>
      </w:r>
    </w:p>
    <w:p w14:paraId="5CA59D36" w14:textId="7589F0EB" w:rsidR="00746971" w:rsidRPr="00B56351" w:rsidRDefault="00746971" w:rsidP="00B56351">
      <w:pPr>
        <w:pStyle w:val="ListParagraph"/>
        <w:numPr>
          <w:ilvl w:val="0"/>
          <w:numId w:val="3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B56351">
        <w:rPr>
          <w:rFonts w:ascii="Candara" w:eastAsia="Calibri" w:hAnsi="Candara" w:cs="Times New Roman"/>
          <w:szCs w:val="24"/>
        </w:rPr>
        <w:t>Undertake any other ICT-related duties and responsibilities assigned by the supervisor or management.</w:t>
      </w:r>
    </w:p>
    <w:p w14:paraId="588D08D7" w14:textId="28365492" w:rsidR="00746971" w:rsidRPr="00746971" w:rsidRDefault="00B56351" w:rsidP="00746971">
      <w:pPr>
        <w:spacing w:after="120" w:line="240" w:lineRule="auto"/>
        <w:jc w:val="both"/>
        <w:rPr>
          <w:rFonts w:ascii="Candara" w:eastAsia="Calibri" w:hAnsi="Candara" w:cs="Times New Roman"/>
          <w:b/>
          <w:bCs/>
          <w:szCs w:val="24"/>
        </w:rPr>
      </w:pPr>
      <w:r>
        <w:rPr>
          <w:rFonts w:ascii="Candara" w:eastAsia="Calibri" w:hAnsi="Candara" w:cs="Times New Roman"/>
          <w:b/>
          <w:bCs/>
          <w:szCs w:val="24"/>
        </w:rPr>
        <w:t xml:space="preserve">       </w:t>
      </w:r>
      <w:r w:rsidR="00746971" w:rsidRPr="00746971">
        <w:rPr>
          <w:rFonts w:ascii="Candara" w:eastAsia="Calibri" w:hAnsi="Candara" w:cs="Times New Roman"/>
          <w:b/>
          <w:bCs/>
          <w:szCs w:val="24"/>
        </w:rPr>
        <w:t>3. Knowledge, Skills and Competencies</w:t>
      </w:r>
    </w:p>
    <w:p w14:paraId="35991359" w14:textId="12E99801" w:rsidR="00746971" w:rsidRPr="00746971" w:rsidRDefault="00B56351" w:rsidP="00746971">
      <w:p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>
        <w:rPr>
          <w:rFonts w:ascii="Candara" w:eastAsia="Calibri" w:hAnsi="Candara" w:cs="Times New Roman"/>
          <w:szCs w:val="24"/>
        </w:rPr>
        <w:t xml:space="preserve">      </w:t>
      </w:r>
      <w:r w:rsidR="00746971" w:rsidRPr="00746971">
        <w:rPr>
          <w:rFonts w:ascii="Candara" w:eastAsia="Calibri" w:hAnsi="Candara" w:cs="Times New Roman"/>
          <w:szCs w:val="24"/>
        </w:rPr>
        <w:t>The incumbent should possess:</w:t>
      </w:r>
    </w:p>
    <w:p w14:paraId="4C87FEBE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Good knowledge of operating systems, software applications and related ICT utilities.</w:t>
      </w:r>
    </w:p>
    <w:p w14:paraId="1844AED2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Working knowledge of computer networks, network administration and troubleshooting.</w:t>
      </w:r>
    </w:p>
    <w:p w14:paraId="1DF36211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lastRenderedPageBreak/>
        <w:t>Knowledge of relational databases, database management systems and software engineering principles.</w:t>
      </w:r>
    </w:p>
    <w:p w14:paraId="1D05ED5C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Knowledge of programming languages, web development tools and networking technologies.</w:t>
      </w:r>
    </w:p>
    <w:p w14:paraId="076FAB55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Ability to configure, maintain and troubleshoot ICT hardware, software and peripherals.</w:t>
      </w:r>
    </w:p>
    <w:p w14:paraId="620C853D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 xml:space="preserve">Ability to </w:t>
      </w:r>
      <w:proofErr w:type="spellStart"/>
      <w:r w:rsidRPr="00746971">
        <w:rPr>
          <w:rFonts w:ascii="Candara" w:eastAsia="Calibri" w:hAnsi="Candara" w:cs="Times New Roman"/>
          <w:szCs w:val="24"/>
        </w:rPr>
        <w:t>analyze</w:t>
      </w:r>
      <w:proofErr w:type="spellEnd"/>
      <w:r w:rsidRPr="00746971">
        <w:rPr>
          <w:rFonts w:ascii="Candara" w:eastAsia="Calibri" w:hAnsi="Candara" w:cs="Times New Roman"/>
          <w:szCs w:val="24"/>
        </w:rPr>
        <w:t xml:space="preserve"> unfamiliar data and system structures and identify appropriate solutions.</w:t>
      </w:r>
    </w:p>
    <w:p w14:paraId="15605931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Strong analytical, logical and problem-solving skills.</w:t>
      </w:r>
    </w:p>
    <w:p w14:paraId="2C4A7316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Good written and verbal communication skills.</w:t>
      </w:r>
    </w:p>
    <w:p w14:paraId="3F2DD501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Good interpersonal skills and the ability to provide effective technical support to users.</w:t>
      </w:r>
    </w:p>
    <w:p w14:paraId="5C51622D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Ability to work independently as well as collaboratively with different departments and service providers.</w:t>
      </w:r>
    </w:p>
    <w:p w14:paraId="393037E2" w14:textId="77777777" w:rsidR="00746971" w:rsidRPr="00746971" w:rsidRDefault="00746971" w:rsidP="00746971">
      <w:pPr>
        <w:numPr>
          <w:ilvl w:val="0"/>
          <w:numId w:val="24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Willingness to learn and adapt to emerging ICT technologies and systems.</w:t>
      </w:r>
    </w:p>
    <w:p w14:paraId="09DCA349" w14:textId="59AB48A5" w:rsidR="00746971" w:rsidRPr="00746971" w:rsidRDefault="00B56351" w:rsidP="00746971">
      <w:pPr>
        <w:spacing w:after="120" w:line="240" w:lineRule="auto"/>
        <w:jc w:val="both"/>
        <w:rPr>
          <w:rFonts w:ascii="Candara" w:eastAsia="Calibri" w:hAnsi="Candara" w:cs="Times New Roman"/>
          <w:b/>
          <w:bCs/>
          <w:szCs w:val="24"/>
        </w:rPr>
      </w:pPr>
      <w:r>
        <w:rPr>
          <w:rFonts w:ascii="Candara" w:eastAsia="Calibri" w:hAnsi="Candara" w:cs="Times New Roman"/>
          <w:b/>
          <w:bCs/>
          <w:szCs w:val="24"/>
        </w:rPr>
        <w:t xml:space="preserve">      </w:t>
      </w:r>
      <w:r w:rsidR="00746971" w:rsidRPr="00746971">
        <w:rPr>
          <w:rFonts w:ascii="Candara" w:eastAsia="Calibri" w:hAnsi="Candara" w:cs="Times New Roman"/>
          <w:b/>
          <w:bCs/>
          <w:szCs w:val="24"/>
        </w:rPr>
        <w:t>4. Key Working Relationships</w:t>
      </w:r>
    </w:p>
    <w:p w14:paraId="7070D440" w14:textId="2B85BF7C" w:rsidR="00746971" w:rsidRPr="00746971" w:rsidRDefault="00B56351" w:rsidP="00746971">
      <w:p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>
        <w:rPr>
          <w:rFonts w:ascii="Candara" w:eastAsia="Calibri" w:hAnsi="Candara" w:cs="Times New Roman"/>
          <w:szCs w:val="24"/>
        </w:rPr>
        <w:t xml:space="preserve">     </w:t>
      </w:r>
      <w:r w:rsidR="00746971" w:rsidRPr="00746971">
        <w:rPr>
          <w:rFonts w:ascii="Candara" w:eastAsia="Calibri" w:hAnsi="Candara" w:cs="Times New Roman"/>
          <w:szCs w:val="24"/>
        </w:rPr>
        <w:t>The ICT Assistant shall work closely with:</w:t>
      </w:r>
    </w:p>
    <w:p w14:paraId="338B85F3" w14:textId="610C93B6" w:rsidR="00746971" w:rsidRPr="00746971" w:rsidRDefault="00746971" w:rsidP="00746971">
      <w:pPr>
        <w:numPr>
          <w:ilvl w:val="0"/>
          <w:numId w:val="25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 xml:space="preserve">BCCI management and all </w:t>
      </w:r>
      <w:r w:rsidR="00B56351">
        <w:rPr>
          <w:rFonts w:ascii="Candara" w:eastAsia="Calibri" w:hAnsi="Candara" w:cs="Times New Roman"/>
          <w:szCs w:val="24"/>
        </w:rPr>
        <w:t>departments/</w:t>
      </w:r>
      <w:r w:rsidRPr="00746971">
        <w:rPr>
          <w:rFonts w:ascii="Candara" w:eastAsia="Calibri" w:hAnsi="Candara" w:cs="Times New Roman"/>
          <w:szCs w:val="24"/>
        </w:rPr>
        <w:t>divisions/units;</w:t>
      </w:r>
    </w:p>
    <w:p w14:paraId="0A9E87EF" w14:textId="380695D5" w:rsidR="00746971" w:rsidRPr="00746971" w:rsidRDefault="00B56351" w:rsidP="00746971">
      <w:pPr>
        <w:numPr>
          <w:ilvl w:val="0"/>
          <w:numId w:val="25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>
        <w:rPr>
          <w:rFonts w:ascii="Candara" w:eastAsia="Calibri" w:hAnsi="Candara" w:cs="Times New Roman"/>
          <w:szCs w:val="24"/>
        </w:rPr>
        <w:t>All</w:t>
      </w:r>
      <w:r w:rsidR="00746971" w:rsidRPr="00746971">
        <w:rPr>
          <w:rFonts w:ascii="Candara" w:eastAsia="Calibri" w:hAnsi="Candara" w:cs="Times New Roman"/>
          <w:szCs w:val="24"/>
        </w:rPr>
        <w:t xml:space="preserve"> users across BCCI;</w:t>
      </w:r>
    </w:p>
    <w:p w14:paraId="7ED18854" w14:textId="77777777" w:rsidR="00746971" w:rsidRPr="00746971" w:rsidRDefault="00746971" w:rsidP="00746971">
      <w:pPr>
        <w:numPr>
          <w:ilvl w:val="0"/>
          <w:numId w:val="25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External ICT service providers and vendors; and</w:t>
      </w:r>
    </w:p>
    <w:p w14:paraId="4767FAAC" w14:textId="77777777" w:rsidR="00746971" w:rsidRPr="00746971" w:rsidRDefault="00746971" w:rsidP="00746971">
      <w:pPr>
        <w:numPr>
          <w:ilvl w:val="0"/>
          <w:numId w:val="25"/>
        </w:num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  <w:r w:rsidRPr="00746971">
        <w:rPr>
          <w:rFonts w:ascii="Candara" w:eastAsia="Calibri" w:hAnsi="Candara" w:cs="Times New Roman"/>
          <w:szCs w:val="24"/>
        </w:rPr>
        <w:t>Relevant government agencies and other technical service providers, as required.</w:t>
      </w:r>
    </w:p>
    <w:p w14:paraId="725EFEED" w14:textId="77777777" w:rsidR="00BA1A7D" w:rsidRPr="00BA1A7D" w:rsidRDefault="00BA1A7D" w:rsidP="00BA1A7D">
      <w:pPr>
        <w:spacing w:after="120" w:line="240" w:lineRule="auto"/>
        <w:jc w:val="both"/>
        <w:rPr>
          <w:rFonts w:ascii="Candara" w:eastAsia="Calibri" w:hAnsi="Candara" w:cs="Times New Roman"/>
          <w:szCs w:val="24"/>
        </w:rPr>
      </w:pPr>
    </w:p>
    <w:sectPr w:rsidR="00BA1A7D" w:rsidRPr="00BA1A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4FCC"/>
    <w:multiLevelType w:val="hybridMultilevel"/>
    <w:tmpl w:val="24E84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758CC"/>
    <w:multiLevelType w:val="hybridMultilevel"/>
    <w:tmpl w:val="BEAC6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0013C"/>
    <w:multiLevelType w:val="hybridMultilevel"/>
    <w:tmpl w:val="17BE4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B282F"/>
    <w:multiLevelType w:val="hybridMultilevel"/>
    <w:tmpl w:val="B25AB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F6A90"/>
    <w:multiLevelType w:val="multilevel"/>
    <w:tmpl w:val="A23E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F06269"/>
    <w:multiLevelType w:val="hybridMultilevel"/>
    <w:tmpl w:val="348675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C6643C"/>
    <w:multiLevelType w:val="hybridMultilevel"/>
    <w:tmpl w:val="2CE844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0246899"/>
    <w:multiLevelType w:val="hybridMultilevel"/>
    <w:tmpl w:val="29F0314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8275679"/>
    <w:multiLevelType w:val="hybridMultilevel"/>
    <w:tmpl w:val="449EDE48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E956FF"/>
    <w:multiLevelType w:val="multilevel"/>
    <w:tmpl w:val="5C6E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75D81"/>
    <w:multiLevelType w:val="hybridMultilevel"/>
    <w:tmpl w:val="D47AE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95F86"/>
    <w:multiLevelType w:val="hybridMultilevel"/>
    <w:tmpl w:val="D708C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727E7"/>
    <w:multiLevelType w:val="hybridMultilevel"/>
    <w:tmpl w:val="F80ECA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D8E5634"/>
    <w:multiLevelType w:val="hybridMultilevel"/>
    <w:tmpl w:val="85662E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E0369CF"/>
    <w:multiLevelType w:val="multilevel"/>
    <w:tmpl w:val="03B6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B4738"/>
    <w:multiLevelType w:val="multilevel"/>
    <w:tmpl w:val="F62EF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76710C"/>
    <w:multiLevelType w:val="hybridMultilevel"/>
    <w:tmpl w:val="34983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C29"/>
    <w:multiLevelType w:val="multilevel"/>
    <w:tmpl w:val="0602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B6763F"/>
    <w:multiLevelType w:val="hybridMultilevel"/>
    <w:tmpl w:val="117C00E6"/>
    <w:lvl w:ilvl="0" w:tplc="3440CB7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0E43D22"/>
    <w:multiLevelType w:val="hybridMultilevel"/>
    <w:tmpl w:val="E50EC6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2B7A18"/>
    <w:multiLevelType w:val="multilevel"/>
    <w:tmpl w:val="8764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C279AC"/>
    <w:multiLevelType w:val="hybridMultilevel"/>
    <w:tmpl w:val="08089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A2220B"/>
    <w:multiLevelType w:val="hybridMultilevel"/>
    <w:tmpl w:val="468A7FB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4410320"/>
    <w:multiLevelType w:val="hybridMultilevel"/>
    <w:tmpl w:val="3BCA2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90CB3"/>
    <w:multiLevelType w:val="hybridMultilevel"/>
    <w:tmpl w:val="C8F87556"/>
    <w:lvl w:ilvl="0" w:tplc="CF9C2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7486F"/>
    <w:multiLevelType w:val="multilevel"/>
    <w:tmpl w:val="3732D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800CF7"/>
    <w:multiLevelType w:val="hybridMultilevel"/>
    <w:tmpl w:val="49084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97D96"/>
    <w:multiLevelType w:val="hybridMultilevel"/>
    <w:tmpl w:val="50EE4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76B8"/>
    <w:multiLevelType w:val="hybridMultilevel"/>
    <w:tmpl w:val="91340F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3950DEE"/>
    <w:multiLevelType w:val="hybridMultilevel"/>
    <w:tmpl w:val="2FE6D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834EF"/>
    <w:multiLevelType w:val="multilevel"/>
    <w:tmpl w:val="3C18B2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1" w15:restartNumberingAfterBreak="0">
    <w:nsid w:val="71FF15A2"/>
    <w:multiLevelType w:val="hybridMultilevel"/>
    <w:tmpl w:val="1F6A6F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C644CE"/>
    <w:multiLevelType w:val="multilevel"/>
    <w:tmpl w:val="6CCAF0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0" w:hanging="1800"/>
      </w:pPr>
      <w:rPr>
        <w:rFonts w:hint="default"/>
      </w:rPr>
    </w:lvl>
  </w:abstractNum>
  <w:abstractNum w:abstractNumId="33" w15:restartNumberingAfterBreak="0">
    <w:nsid w:val="79760758"/>
    <w:multiLevelType w:val="hybridMultilevel"/>
    <w:tmpl w:val="6C208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413877">
    <w:abstractNumId w:val="4"/>
  </w:num>
  <w:num w:numId="2" w16cid:durableId="1547140749">
    <w:abstractNumId w:val="15"/>
  </w:num>
  <w:num w:numId="3" w16cid:durableId="1858615168">
    <w:abstractNumId w:val="17"/>
  </w:num>
  <w:num w:numId="4" w16cid:durableId="706100283">
    <w:abstractNumId w:val="27"/>
  </w:num>
  <w:num w:numId="5" w16cid:durableId="1581938156">
    <w:abstractNumId w:val="13"/>
  </w:num>
  <w:num w:numId="6" w16cid:durableId="919020601">
    <w:abstractNumId w:val="28"/>
  </w:num>
  <w:num w:numId="7" w16cid:durableId="985663892">
    <w:abstractNumId w:val="12"/>
  </w:num>
  <w:num w:numId="8" w16cid:durableId="1101292312">
    <w:abstractNumId w:val="26"/>
  </w:num>
  <w:num w:numId="9" w16cid:durableId="1928419347">
    <w:abstractNumId w:val="6"/>
  </w:num>
  <w:num w:numId="10" w16cid:durableId="640160475">
    <w:abstractNumId w:val="7"/>
  </w:num>
  <w:num w:numId="11" w16cid:durableId="531964457">
    <w:abstractNumId w:val="30"/>
  </w:num>
  <w:num w:numId="12" w16cid:durableId="1610233719">
    <w:abstractNumId w:val="18"/>
  </w:num>
  <w:num w:numId="13" w16cid:durableId="1556744878">
    <w:abstractNumId w:val="24"/>
  </w:num>
  <w:num w:numId="14" w16cid:durableId="810485524">
    <w:abstractNumId w:val="21"/>
  </w:num>
  <w:num w:numId="15" w16cid:durableId="59467450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6086411">
    <w:abstractNumId w:val="8"/>
  </w:num>
  <w:num w:numId="17" w16cid:durableId="941835894">
    <w:abstractNumId w:val="31"/>
  </w:num>
  <w:num w:numId="18" w16cid:durableId="445348461">
    <w:abstractNumId w:val="5"/>
  </w:num>
  <w:num w:numId="19" w16cid:durableId="1078478755">
    <w:abstractNumId w:val="32"/>
  </w:num>
  <w:num w:numId="20" w16cid:durableId="1365715892">
    <w:abstractNumId w:val="9"/>
  </w:num>
  <w:num w:numId="21" w16cid:durableId="887644314">
    <w:abstractNumId w:val="22"/>
  </w:num>
  <w:num w:numId="22" w16cid:durableId="83653328">
    <w:abstractNumId w:val="29"/>
  </w:num>
  <w:num w:numId="23" w16cid:durableId="696470657">
    <w:abstractNumId w:val="25"/>
  </w:num>
  <w:num w:numId="24" w16cid:durableId="1403943268">
    <w:abstractNumId w:val="14"/>
  </w:num>
  <w:num w:numId="25" w16cid:durableId="795373160">
    <w:abstractNumId w:val="20"/>
  </w:num>
  <w:num w:numId="26" w16cid:durableId="1525094904">
    <w:abstractNumId w:val="1"/>
  </w:num>
  <w:num w:numId="27" w16cid:durableId="1048802485">
    <w:abstractNumId w:val="3"/>
  </w:num>
  <w:num w:numId="28" w16cid:durableId="1187404367">
    <w:abstractNumId w:val="19"/>
  </w:num>
  <w:num w:numId="29" w16cid:durableId="1651401804">
    <w:abstractNumId w:val="2"/>
  </w:num>
  <w:num w:numId="30" w16cid:durableId="993684301">
    <w:abstractNumId w:val="10"/>
  </w:num>
  <w:num w:numId="31" w16cid:durableId="1331368205">
    <w:abstractNumId w:val="23"/>
  </w:num>
  <w:num w:numId="32" w16cid:durableId="875851240">
    <w:abstractNumId w:val="11"/>
  </w:num>
  <w:num w:numId="33" w16cid:durableId="1105343619">
    <w:abstractNumId w:val="16"/>
  </w:num>
  <w:num w:numId="34" w16cid:durableId="143212355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EF"/>
    <w:rsid w:val="00007C87"/>
    <w:rsid w:val="0001061B"/>
    <w:rsid w:val="000F48D3"/>
    <w:rsid w:val="00186CB5"/>
    <w:rsid w:val="00330DAB"/>
    <w:rsid w:val="004C0DD5"/>
    <w:rsid w:val="005D5DC5"/>
    <w:rsid w:val="00647053"/>
    <w:rsid w:val="00704B3D"/>
    <w:rsid w:val="00712DD7"/>
    <w:rsid w:val="00746971"/>
    <w:rsid w:val="007941FC"/>
    <w:rsid w:val="007F72B7"/>
    <w:rsid w:val="00956ADF"/>
    <w:rsid w:val="009638BB"/>
    <w:rsid w:val="009E0FF7"/>
    <w:rsid w:val="00A55DE7"/>
    <w:rsid w:val="00B56351"/>
    <w:rsid w:val="00BA1A7D"/>
    <w:rsid w:val="00BD0108"/>
    <w:rsid w:val="00C16762"/>
    <w:rsid w:val="00CA226C"/>
    <w:rsid w:val="00CD67EF"/>
    <w:rsid w:val="00EB2822"/>
    <w:rsid w:val="00F21F6F"/>
    <w:rsid w:val="00FD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5C400"/>
  <w15:chartTrackingRefBased/>
  <w15:docId w15:val="{23134879-9A0F-A141-A66D-C4521093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4"/>
        <w:lang w:val="en-GB" w:eastAsia="en-US" w:bidi="dz-BT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6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6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7EF"/>
    <w:rPr>
      <w:rFonts w:asciiTheme="majorHAnsi" w:eastAsiaTheme="majorEastAsia" w:hAnsiTheme="majorHAnsi" w:cstheme="majorBidi"/>
      <w:color w:val="0F4761" w:themeColor="accent1" w:themeShade="BF"/>
      <w:sz w:val="40"/>
      <w:szCs w:val="5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7EF"/>
    <w:rPr>
      <w:rFonts w:asciiTheme="majorHAnsi" w:eastAsiaTheme="majorEastAsia" w:hAnsiTheme="majorHAnsi" w:cstheme="majorBidi"/>
      <w:color w:val="0F4761" w:themeColor="accent1" w:themeShade="BF"/>
      <w:sz w:val="32"/>
      <w:szCs w:val="46"/>
    </w:rPr>
  </w:style>
  <w:style w:type="character" w:customStyle="1" w:styleId="Heading3Char">
    <w:name w:val="Heading 3 Char"/>
    <w:basedOn w:val="DefaultParagraphFont"/>
    <w:link w:val="Heading3"/>
    <w:uiPriority w:val="9"/>
    <w:rsid w:val="00CD67EF"/>
    <w:rPr>
      <w:rFonts w:eastAsiaTheme="majorEastAsia" w:cstheme="majorBidi"/>
      <w:color w:val="0F4761" w:themeColor="accent1" w:themeShade="BF"/>
      <w:sz w:val="28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CD67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7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7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7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7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7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81"/>
    </w:rPr>
  </w:style>
  <w:style w:type="character" w:customStyle="1" w:styleId="TitleChar">
    <w:name w:val="Title Char"/>
    <w:basedOn w:val="DefaultParagraphFont"/>
    <w:link w:val="Title"/>
    <w:uiPriority w:val="10"/>
    <w:rsid w:val="00CD67EF"/>
    <w:rPr>
      <w:rFonts w:asciiTheme="majorHAnsi" w:eastAsiaTheme="majorEastAsia" w:hAnsiTheme="majorHAnsi" w:cstheme="majorBidi"/>
      <w:spacing w:val="-10"/>
      <w:kern w:val="28"/>
      <w:sz w:val="56"/>
      <w:szCs w:val="8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CD67EF"/>
    <w:rPr>
      <w:rFonts w:eastAsiaTheme="majorEastAsia" w:cstheme="majorBidi"/>
      <w:color w:val="595959" w:themeColor="text1" w:themeTint="A6"/>
      <w:spacing w:val="15"/>
      <w:sz w:val="28"/>
      <w:szCs w:val="40"/>
    </w:rPr>
  </w:style>
  <w:style w:type="paragraph" w:styleId="Quote">
    <w:name w:val="Quote"/>
    <w:basedOn w:val="Normal"/>
    <w:next w:val="Normal"/>
    <w:link w:val="QuoteChar"/>
    <w:uiPriority w:val="29"/>
    <w:qFormat/>
    <w:rsid w:val="00CD6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7EF"/>
    <w:rPr>
      <w:rFonts w:cs="Arial Unicode M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7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7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7EF"/>
    <w:rPr>
      <w:rFonts w:cs="Arial Unicode M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7E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D67EF"/>
    <w:rPr>
      <w:b/>
      <w:bCs/>
    </w:rPr>
  </w:style>
  <w:style w:type="paragraph" w:styleId="NormalWeb">
    <w:name w:val="Normal (Web)"/>
    <w:basedOn w:val="Normal"/>
    <w:uiPriority w:val="99"/>
    <w:unhideWhenUsed/>
    <w:rsid w:val="00CD6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CA22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26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A1A7D"/>
    <w:pPr>
      <w:spacing w:after="0" w:line="240" w:lineRule="auto"/>
    </w:pPr>
    <w:rPr>
      <w:rFonts w:eastAsiaTheme="minorEastAsia"/>
      <w:kern w:val="0"/>
      <w:sz w:val="22"/>
      <w:szCs w:val="22"/>
      <w:lang w:val="en-US" w:eastAsia="ja-JP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0FF7"/>
    <w:pPr>
      <w:tabs>
        <w:tab w:val="center" w:pos="4680"/>
        <w:tab w:val="right" w:pos="9360"/>
      </w:tabs>
      <w:spacing w:after="0" w:line="240" w:lineRule="auto"/>
    </w:pPr>
    <w:rPr>
      <w:rFonts w:cstheme="minorBidi"/>
      <w:kern w:val="0"/>
      <w:sz w:val="22"/>
      <w:szCs w:val="22"/>
      <w:lang w:val="en-US" w:bidi="ar-S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E0FF7"/>
    <w:rPr>
      <w:kern w:val="0"/>
      <w:sz w:val="22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Activator</dc:creator>
  <cp:keywords/>
  <dc:description/>
  <cp:lastModifiedBy>Sonam Wangmo</cp:lastModifiedBy>
  <cp:revision>14</cp:revision>
  <dcterms:created xsi:type="dcterms:W3CDTF">2025-07-29T04:38:00Z</dcterms:created>
  <dcterms:modified xsi:type="dcterms:W3CDTF">2026-09-16T08:47:00Z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2025-07-29T04:50:52Z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c84de8d1-7127-482c-9e8f-2e748b210e68</vt:lpwstr>
  </property>
  <property fmtid="{D5CDD505-2E9C-101B-9397-08002B2CF9AE}" pid="7" name="MSIP_Label_defa4170-0d19-0005-0004-bc88714345d2_ActionId">
    <vt:lpwstr>ddf0960e-6106-43b2-868d-8ea81d7c5534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